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杭银理财幸福99添益(安享优选)14天持有期理财C款业绩比较基准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2025年3月5日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杭银理财幸福99添益(安享优选)14天持有期理财C款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TYGC14D2404C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  <w:bookmarkStart w:id="0" w:name="_GoBack"/>
      <w:bookmarkEnd w:id="0"/>
    </w:p>
    <w:tbl>
      <w:tblPr>
        <w:tblStyle w:val="3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TYGC14D2404C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1.90%-3.20%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1.80%-3.10%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2025年2月21日</w:t>
      </w:r>
    </w:p>
    <w:sectPr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3837C04"/>
    <w:rsid w:val="04D91F1D"/>
    <w:rsid w:val="092A06AF"/>
    <w:rsid w:val="09F05688"/>
    <w:rsid w:val="0B515D1E"/>
    <w:rsid w:val="131C0BED"/>
    <w:rsid w:val="158B01CB"/>
    <w:rsid w:val="22FA2B18"/>
    <w:rsid w:val="2E40573D"/>
    <w:rsid w:val="30E34DF6"/>
    <w:rsid w:val="33E9452B"/>
    <w:rsid w:val="363049C6"/>
    <w:rsid w:val="3CC26280"/>
    <w:rsid w:val="3FFE400B"/>
    <w:rsid w:val="44DB729C"/>
    <w:rsid w:val="45B3633B"/>
    <w:rsid w:val="532B2CFD"/>
    <w:rsid w:val="54556C40"/>
    <w:rsid w:val="55F41837"/>
    <w:rsid w:val="58D86DFA"/>
    <w:rsid w:val="59565693"/>
    <w:rsid w:val="5967186B"/>
    <w:rsid w:val="59F40CA9"/>
    <w:rsid w:val="60AD5AF4"/>
    <w:rsid w:val="627958F7"/>
    <w:rsid w:val="64A65DA8"/>
    <w:rsid w:val="685C455E"/>
    <w:rsid w:val="6FDFC67A"/>
    <w:rsid w:val="7AAF96F2"/>
    <w:rsid w:val="7D503A1D"/>
    <w:rsid w:val="7E14C0AC"/>
    <w:rsid w:val="9FF7A912"/>
    <w:rsid w:val="BFAFC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Times New Roman" w:cs="Times New Roman" w:eastAsia="宋体" w:hAnsi="Times New Roman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qFormat="1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default="1" w:styleId="4" w:type="character">
    <w:name w:val="Default Paragraph Font"/>
    <w:semiHidden/>
    <w:qFormat/>
    <w:uiPriority w:val="0"/>
  </w:style>
  <w:style w:default="1" w:styleId="2" w:type="table">
    <w:name w:val="Normal Table"/>
    <w:semiHidden/>
    <w:qFormat/>
    <w:uiPriority w:val="0"/>
    <w:tblPr>
      <w:tblCellMar>
        <w:top w:type="dxa" w:w="0"/>
        <w:left w:type="dxa" w:w="108"/>
        <w:bottom w:type="dxa" w:w="0"/>
        <w:right w:type="dxa" w:w="108"/>
      </w:tblCellMar>
    </w:tblPr>
  </w:style>
  <w:style w:styleId="3" w:type="table">
    <w:name w:val="Table Grid"/>
    <w:basedOn w:val="2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469</Characters>
  <Lines>0</Lines>
  <Paragraphs>0</Paragraphs>
  <TotalTime>144</TotalTime>
  <ScaleCrop>false</ScaleCrop>
  <LinksUpToDate>false</LinksUpToDate>
  <CharactersWithSpaces>507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2022-03-22T10:25:00Z</dcterms:created>
  <dc:creator>陈舒虹</dc:creator>
  <cp:lastModifiedBy>qiaoshiyang</cp:lastModifiedBy>
  <dcterms:modified xsi:type="dcterms:W3CDTF">2025-01-09T13:37:46Z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2052-11.8.2.10505</vt:lpwstr>
  </property>
  <property fmtid="{D5CDD505-2E9C-101B-9397-08002B2CF9AE}" name="ICV" pid="3">
    <vt:lpwstr>8ACB8E617282404D98B5C5058B9C8609</vt:lpwstr>
  </property>
</Properties>
</file>